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337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A foglalkoztatottak létszáma, összesített személyi juttatása, a </w:t>
      </w:r>
    </w:p>
    <w:p w14:paraId="02A906F7" w14:textId="10390F32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vezetők illetménye, juttatásai, valamint költségtérítése</w:t>
      </w:r>
    </w:p>
    <w:p w14:paraId="7808B39F" w14:textId="0EB4529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DC3">
        <w:rPr>
          <w:rFonts w:ascii="Times New Roman" w:hAnsi="Times New Roman" w:cs="Times New Roman"/>
          <w:sz w:val="28"/>
          <w:szCs w:val="28"/>
        </w:rPr>
        <w:t>(2011. évi CXII. tv. mellékletének III/2. pontja alapján)</w:t>
      </w:r>
    </w:p>
    <w:p w14:paraId="36D15029" w14:textId="16FCFE8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E2FE8" w14:textId="5540921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1B97B" w14:textId="54FEFB6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F12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1CE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56B5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>. negyedév</w:t>
      </w:r>
    </w:p>
    <w:p w14:paraId="500F0C7D" w14:textId="6C5EEB1A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4088" w14:textId="70AE4D16" w:rsid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034DC3" w:rsidRPr="00034DC3" w14:paraId="35EB8FB3" w14:textId="77777777" w:rsidTr="001669BC">
        <w:trPr>
          <w:jc w:val="center"/>
        </w:trPr>
        <w:tc>
          <w:tcPr>
            <w:tcW w:w="846" w:type="dxa"/>
          </w:tcPr>
          <w:p w14:paraId="0A9E6AA8" w14:textId="4B563632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3684" w:type="dxa"/>
            <w:vAlign w:val="center"/>
          </w:tcPr>
          <w:p w14:paraId="7A6E5F5B" w14:textId="011BDDD7" w:rsidR="00034DC3" w:rsidRPr="00034DC3" w:rsidRDefault="00034DC3" w:rsidP="00034DC3">
            <w:pPr>
              <w:tabs>
                <w:tab w:val="left" w:pos="780"/>
                <w:tab w:val="center" w:pos="17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6" w:type="dxa"/>
            <w:vAlign w:val="center"/>
          </w:tcPr>
          <w:p w14:paraId="774D2C54" w14:textId="057A3E04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6" w:type="dxa"/>
            <w:vAlign w:val="center"/>
          </w:tcPr>
          <w:p w14:paraId="66AA7F89" w14:textId="51831425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</w:t>
            </w:r>
          </w:p>
        </w:tc>
      </w:tr>
      <w:tr w:rsidR="00034DC3" w14:paraId="56EEF794" w14:textId="77777777" w:rsidTr="00F74B15">
        <w:trPr>
          <w:trHeight w:val="400"/>
          <w:jc w:val="center"/>
        </w:trPr>
        <w:tc>
          <w:tcPr>
            <w:tcW w:w="846" w:type="dxa"/>
          </w:tcPr>
          <w:p w14:paraId="28F49335" w14:textId="0DBEAE26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14:paraId="49C00F2D" w14:textId="6163D98D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Foglalkoztatottak létszáma</w:t>
            </w:r>
          </w:p>
        </w:tc>
        <w:tc>
          <w:tcPr>
            <w:tcW w:w="2266" w:type="dxa"/>
          </w:tcPr>
          <w:p w14:paraId="681310A8" w14:textId="189F97D7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266" w:type="dxa"/>
          </w:tcPr>
          <w:p w14:paraId="3E72D8AB" w14:textId="373C4B3B" w:rsidR="00C5580C" w:rsidRDefault="00C5580C" w:rsidP="00C558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3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4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4DC3" w14:paraId="736C37BA" w14:textId="77777777" w:rsidTr="00F74B15">
        <w:trPr>
          <w:trHeight w:val="376"/>
          <w:jc w:val="center"/>
        </w:trPr>
        <w:tc>
          <w:tcPr>
            <w:tcW w:w="846" w:type="dxa"/>
          </w:tcPr>
          <w:p w14:paraId="289CD257" w14:textId="1171EDF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233E2AD3" w14:textId="46273492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2266" w:type="dxa"/>
          </w:tcPr>
          <w:p w14:paraId="22FDA49D" w14:textId="47322E6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</w:tcPr>
          <w:p w14:paraId="77A0EB35" w14:textId="79A137F5" w:rsidR="00034DC3" w:rsidRDefault="00C5580C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B52">
              <w:rPr>
                <w:rFonts w:ascii="Times New Roman" w:hAnsi="Times New Roman" w:cs="Times New Roman"/>
                <w:sz w:val="24"/>
                <w:szCs w:val="24"/>
              </w:rPr>
              <w:t> 906 022</w:t>
            </w:r>
          </w:p>
        </w:tc>
      </w:tr>
      <w:tr w:rsidR="00034DC3" w14:paraId="5E5945C4" w14:textId="77777777" w:rsidTr="001669BC">
        <w:trPr>
          <w:jc w:val="center"/>
        </w:trPr>
        <w:tc>
          <w:tcPr>
            <w:tcW w:w="846" w:type="dxa"/>
            <w:vAlign w:val="center"/>
          </w:tcPr>
          <w:p w14:paraId="19A2D4EE" w14:textId="2729613A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6CF79C4" w14:textId="55B22B7C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illetménye, juttatásai, valamint költségtérítése</w:t>
            </w:r>
          </w:p>
        </w:tc>
        <w:tc>
          <w:tcPr>
            <w:tcW w:w="2266" w:type="dxa"/>
            <w:vAlign w:val="center"/>
          </w:tcPr>
          <w:p w14:paraId="307F1CBC" w14:textId="790839A8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  <w:vAlign w:val="center"/>
          </w:tcPr>
          <w:p w14:paraId="177E2B8C" w14:textId="6D175CEC" w:rsidR="00034DC3" w:rsidRDefault="00256B52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408 048</w:t>
            </w:r>
          </w:p>
        </w:tc>
      </w:tr>
    </w:tbl>
    <w:p w14:paraId="69D04139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DC3" w:rsidRPr="0003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3"/>
    <w:rsid w:val="00021DB2"/>
    <w:rsid w:val="00034DC3"/>
    <w:rsid w:val="000F12D6"/>
    <w:rsid w:val="000F4A30"/>
    <w:rsid w:val="00134E1C"/>
    <w:rsid w:val="001669BC"/>
    <w:rsid w:val="001714BF"/>
    <w:rsid w:val="001B4BC1"/>
    <w:rsid w:val="001D069B"/>
    <w:rsid w:val="002328E2"/>
    <w:rsid w:val="00254264"/>
    <w:rsid w:val="00256B52"/>
    <w:rsid w:val="00351CEA"/>
    <w:rsid w:val="00362457"/>
    <w:rsid w:val="003E3A65"/>
    <w:rsid w:val="00477711"/>
    <w:rsid w:val="004A3975"/>
    <w:rsid w:val="004D6784"/>
    <w:rsid w:val="004D7B6B"/>
    <w:rsid w:val="006543A1"/>
    <w:rsid w:val="00677BDE"/>
    <w:rsid w:val="007A7BF3"/>
    <w:rsid w:val="008C6B77"/>
    <w:rsid w:val="009838EF"/>
    <w:rsid w:val="009B3B45"/>
    <w:rsid w:val="009E67B2"/>
    <w:rsid w:val="009F5648"/>
    <w:rsid w:val="00AD2084"/>
    <w:rsid w:val="00B05620"/>
    <w:rsid w:val="00B415BD"/>
    <w:rsid w:val="00C47775"/>
    <w:rsid w:val="00C53EBF"/>
    <w:rsid w:val="00C54933"/>
    <w:rsid w:val="00C5580C"/>
    <w:rsid w:val="00D40007"/>
    <w:rsid w:val="00D45AEB"/>
    <w:rsid w:val="00D46C85"/>
    <w:rsid w:val="00E92928"/>
    <w:rsid w:val="00EE5982"/>
    <w:rsid w:val="00F741A0"/>
    <w:rsid w:val="00F74B15"/>
    <w:rsid w:val="00FD5CB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C4E"/>
  <w15:chartTrackingRefBased/>
  <w15:docId w15:val="{344953B2-7273-4916-8B8C-82AFF01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ZMSZRK MSO3</dc:creator>
  <cp:keywords/>
  <dc:description/>
  <cp:lastModifiedBy>Szilvia Molnár</cp:lastModifiedBy>
  <cp:revision>5</cp:revision>
  <cp:lastPrinted>2025-07-30T13:34:00Z</cp:lastPrinted>
  <dcterms:created xsi:type="dcterms:W3CDTF">2026-04-27T08:05:00Z</dcterms:created>
  <dcterms:modified xsi:type="dcterms:W3CDTF">2026-04-27T08:35:00Z</dcterms:modified>
</cp:coreProperties>
</file>